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E260" w14:textId="3F0B9DEC" w:rsidR="00E20417" w:rsidRDefault="00106C1C" w:rsidP="00727A6C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379FB">
        <w:rPr>
          <w:rFonts w:ascii="Comic Sans MS" w:hAnsi="Comic Sans MS"/>
          <w:b/>
          <w:sz w:val="28"/>
          <w:szCs w:val="28"/>
          <w:u w:val="single"/>
        </w:rPr>
        <w:t xml:space="preserve">BULLETIN </w:t>
      </w:r>
      <w:r w:rsidR="00F94189">
        <w:rPr>
          <w:rFonts w:ascii="Comic Sans MS" w:hAnsi="Comic Sans MS"/>
          <w:b/>
          <w:sz w:val="28"/>
          <w:szCs w:val="28"/>
          <w:u w:val="single"/>
        </w:rPr>
        <w:t>D’ADHESION et D’</w:t>
      </w:r>
      <w:r w:rsidRPr="00D379FB">
        <w:rPr>
          <w:rFonts w:ascii="Comic Sans MS" w:hAnsi="Comic Sans MS"/>
          <w:b/>
          <w:sz w:val="28"/>
          <w:szCs w:val="28"/>
          <w:u w:val="single"/>
        </w:rPr>
        <w:t>ABONNEMEN</w:t>
      </w:r>
      <w:r w:rsidR="00FD015A">
        <w:rPr>
          <w:rFonts w:ascii="Comic Sans MS" w:hAnsi="Comic Sans MS"/>
          <w:b/>
          <w:sz w:val="28"/>
          <w:szCs w:val="28"/>
          <w:u w:val="single"/>
        </w:rPr>
        <w:t>T SAISON 202</w:t>
      </w:r>
      <w:r w:rsidR="00AE4FEB">
        <w:rPr>
          <w:rFonts w:ascii="Comic Sans MS" w:hAnsi="Comic Sans MS"/>
          <w:b/>
          <w:sz w:val="28"/>
          <w:szCs w:val="28"/>
          <w:u w:val="single"/>
        </w:rPr>
        <w:t>4</w:t>
      </w:r>
      <w:r w:rsidR="00FD015A">
        <w:rPr>
          <w:rFonts w:ascii="Comic Sans MS" w:hAnsi="Comic Sans MS"/>
          <w:b/>
          <w:sz w:val="28"/>
          <w:szCs w:val="28"/>
          <w:u w:val="single"/>
        </w:rPr>
        <w:t>/202</w:t>
      </w:r>
      <w:r w:rsidR="00AE4FEB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0016F3D5" w14:textId="77777777" w:rsidR="00FB0D8D" w:rsidRPr="00277114" w:rsidRDefault="00FB0D8D" w:rsidP="003D6E52">
      <w:pPr>
        <w:tabs>
          <w:tab w:val="right" w:leader="dot" w:pos="9356"/>
          <w:tab w:val="left" w:pos="9498"/>
          <w:tab w:val="right" w:leader="dot" w:pos="10137"/>
        </w:tabs>
        <w:spacing w:after="0" w:line="240" w:lineRule="auto"/>
        <w:jc w:val="both"/>
        <w:rPr>
          <w:rFonts w:ascii="Comic Sans MS" w:hAnsi="Comic Sans MS"/>
          <w:b/>
          <w:sz w:val="18"/>
          <w:szCs w:val="20"/>
          <w:u w:val="single"/>
        </w:rPr>
      </w:pPr>
    </w:p>
    <w:p w14:paraId="2E9437BB" w14:textId="5CFD64F5" w:rsidR="00DB19C9" w:rsidRPr="00100F26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u w:val="single"/>
        </w:rPr>
        <w:t>CENTRE ou FOYER</w:t>
      </w:r>
      <w:r w:rsidRPr="00100F26">
        <w:rPr>
          <w:rFonts w:ascii="Comic Sans MS" w:hAnsi="Comic Sans MS"/>
          <w:b/>
          <w:u w:val="single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</w:p>
    <w:p w14:paraId="072ADC46" w14:textId="77777777" w:rsidR="00E20417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9424A7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>
        <w:rPr>
          <w:rFonts w:ascii="Comic Sans MS" w:hAnsi="Comic Sans MS"/>
          <w:b/>
          <w:sz w:val="20"/>
          <w:szCs w:val="20"/>
        </w:rPr>
        <w:t> :</w:t>
      </w:r>
      <w:r w:rsidR="009424A7">
        <w:rPr>
          <w:rFonts w:ascii="Comic Sans MS" w:hAnsi="Comic Sans MS"/>
          <w:b/>
          <w:sz w:val="20"/>
          <w:szCs w:val="20"/>
        </w:rPr>
        <w:t xml:space="preserve">   FAUTEUIL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>/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 xml:space="preserve">MARCHANT </w:t>
      </w:r>
      <w:r w:rsidR="009424A7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277114" w:rsidRDefault="002A2259" w:rsidP="003B0E02">
      <w:pPr>
        <w:pStyle w:val="Sansinterligne"/>
        <w:rPr>
          <w:rFonts w:ascii="Comic Sans MS" w:hAnsi="Comic Sans MS"/>
          <w:b/>
          <w:sz w:val="18"/>
          <w:szCs w:val="20"/>
        </w:rPr>
      </w:pPr>
    </w:p>
    <w:p w14:paraId="6CC6BF79" w14:textId="7B4C3ECE" w:rsidR="00100F26" w:rsidRPr="00E34F5B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bookmarkStart w:id="0" w:name="_Hlk105075866"/>
      <w:r w:rsidRPr="00AE4FEB">
        <w:rPr>
          <w:rFonts w:ascii="Comic Sans MS" w:hAnsi="Comic Sans MS"/>
          <w:b/>
          <w:sz w:val="20"/>
          <w:szCs w:val="20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bookmarkEnd w:id="0"/>
      <w:r w:rsidRPr="00AE4FEB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 xml:space="preserve"> </w:t>
      </w:r>
      <w:r w:rsidRPr="00450ED4">
        <w:rPr>
          <w:rFonts w:ascii="Comic Sans MS" w:hAnsi="Comic Sans MS"/>
          <w:b/>
          <w:sz w:val="20"/>
          <w:szCs w:val="20"/>
        </w:rPr>
        <w:t>Prénoms</w:t>
      </w:r>
      <w:r w:rsidR="009F71EA">
        <w:rPr>
          <w:rFonts w:ascii="Comic Sans MS" w:hAnsi="Comic Sans MS"/>
          <w:b/>
          <w:sz w:val="20"/>
          <w:szCs w:val="20"/>
        </w:rPr>
        <w:t xml:space="preserve"> </w:t>
      </w:r>
      <w:r w:rsidRPr="00AE4FEB">
        <w:rPr>
          <w:rFonts w:ascii="Comic Sans MS" w:hAnsi="Comic Sans MS"/>
          <w:b/>
          <w:sz w:val="20"/>
          <w:szCs w:val="20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</w:p>
    <w:p w14:paraId="233A85F2" w14:textId="15535432" w:rsidR="00220CB4" w:rsidRPr="00AE4FEB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1" w:name="_Hlk105077239"/>
      <w:r w:rsidRPr="00690F48">
        <w:rPr>
          <w:rFonts w:ascii="Comic Sans MS" w:hAnsi="Comic Sans MS"/>
          <w:b/>
          <w:sz w:val="20"/>
          <w:szCs w:val="20"/>
        </w:rPr>
        <w:t>ADRESSE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4C6422" w:rsidRPr="00AE4FEB">
        <w:rPr>
          <w:rFonts w:ascii="Comic Sans MS" w:hAnsi="Comic Sans MS"/>
          <w:b/>
          <w:sz w:val="20"/>
          <w:szCs w:val="20"/>
        </w:rPr>
        <w:t>:</w:t>
      </w:r>
      <w:r w:rsidR="004C6422" w:rsidRPr="00AE4FEB">
        <w:rPr>
          <w:rFonts w:asciiTheme="minorHAnsi" w:hAnsiTheme="minorHAnsi"/>
          <w:sz w:val="18"/>
        </w:rPr>
        <w:t xml:space="preserve"> </w:t>
      </w:r>
      <w:r w:rsidR="004C6422" w:rsidRPr="00AE4FEB">
        <w:rPr>
          <w:rFonts w:asciiTheme="minorHAnsi" w:hAnsiTheme="minorHAnsi"/>
          <w:sz w:val="18"/>
        </w:rPr>
        <w:tab/>
      </w:r>
      <w:r w:rsidRPr="00AE4FEB">
        <w:rPr>
          <w:rFonts w:ascii="Comic Sans MS" w:hAnsi="Comic Sans MS"/>
          <w:b/>
          <w:sz w:val="20"/>
          <w:szCs w:val="20"/>
        </w:rPr>
        <w:t xml:space="preserve"> </w:t>
      </w:r>
    </w:p>
    <w:bookmarkEnd w:id="1"/>
    <w:p w14:paraId="0BE7B01C" w14:textId="72787FB2" w:rsidR="00670989" w:rsidRPr="00AE4FEB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AE4FEB">
        <w:rPr>
          <w:rFonts w:ascii="Comic Sans MS" w:hAnsi="Comic Sans MS"/>
          <w:b/>
          <w:sz w:val="20"/>
          <w:szCs w:val="20"/>
        </w:rPr>
        <w:t xml:space="preserve">TELEPHONE 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  <w:t xml:space="preserve"> </w:t>
      </w:r>
    </w:p>
    <w:p w14:paraId="2B48E55F" w14:textId="67ADCC08" w:rsidR="00670989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AE4FEB">
        <w:rPr>
          <w:rFonts w:ascii="Comic Sans MS" w:hAnsi="Comic Sans MS"/>
          <w:b/>
          <w:sz w:val="20"/>
          <w:szCs w:val="20"/>
        </w:rPr>
        <w:t>E.MAIL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p w14:paraId="11794359" w14:textId="77777777" w:rsidR="004C6422" w:rsidRPr="00670989" w:rsidRDefault="004C6422" w:rsidP="003D6E52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  <w:highlight w:val="yellow"/>
        </w:rPr>
      </w:pPr>
    </w:p>
    <w:p w14:paraId="7E1EB0DC" w14:textId="2F1A9EC0" w:rsidR="00467AD8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AE4FEB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bookmarkStart w:id="2" w:name="_Hlk105075277"/>
      <w:bookmarkStart w:id="3" w:name="_Hlk105076162"/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277114">
        <w:rPr>
          <w:rFonts w:ascii="Comic Sans MS" w:hAnsi="Comic Sans MS"/>
          <w:b/>
          <w:sz w:val="20"/>
          <w:szCs w:val="20"/>
        </w:rPr>
        <w:t>:</w:t>
      </w:r>
      <w:r w:rsidRPr="00277114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  <w:t xml:space="preserve">  </w:t>
      </w:r>
      <w:r w:rsidRPr="00AE4FEB">
        <w:rPr>
          <w:rFonts w:ascii="Comic Sans MS" w:hAnsi="Comic Sans MS"/>
          <w:b/>
          <w:sz w:val="20"/>
          <w:szCs w:val="20"/>
        </w:rPr>
        <w:t>Prénoms 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</w:p>
    <w:p w14:paraId="478F198E" w14:textId="77777777" w:rsidR="00A77D6B" w:rsidRPr="00AE4FEB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AE4FEB">
        <w:rPr>
          <w:rFonts w:ascii="Comic Sans MS" w:hAnsi="Comic Sans MS"/>
          <w:b/>
          <w:sz w:val="20"/>
          <w:szCs w:val="20"/>
        </w:rPr>
        <w:t>ADRESSE 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r w:rsidRPr="00AE4FEB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AE4FEB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AE4FEB">
        <w:rPr>
          <w:rFonts w:ascii="Comic Sans MS" w:hAnsi="Comic Sans MS"/>
          <w:b/>
          <w:sz w:val="20"/>
          <w:szCs w:val="20"/>
        </w:rPr>
        <w:t xml:space="preserve">TELEPHONE 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  <w:t xml:space="preserve"> </w:t>
      </w:r>
    </w:p>
    <w:p w14:paraId="37392F0F" w14:textId="77777777" w:rsidR="00670989" w:rsidRPr="00670989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AE4FEB">
        <w:rPr>
          <w:rFonts w:ascii="Comic Sans MS" w:hAnsi="Comic Sans MS"/>
          <w:b/>
          <w:sz w:val="20"/>
          <w:szCs w:val="20"/>
        </w:rPr>
        <w:t>E.MAIL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bookmarkEnd w:id="2"/>
    <w:bookmarkEnd w:id="3"/>
    <w:p w14:paraId="26D9D8D8" w14:textId="18DA773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> </w:t>
      </w:r>
      <w:r w:rsidR="003D6E52">
        <w:rPr>
          <w:rFonts w:ascii="Comic Sans MS" w:hAnsi="Comic Sans MS"/>
          <w:b/>
          <w:sz w:val="28"/>
          <w:szCs w:val="28"/>
        </w:rPr>
        <w:t xml:space="preserve">absolument </w:t>
      </w:r>
      <w:r w:rsidR="002A4B4B">
        <w:rPr>
          <w:rFonts w:ascii="Comic Sans MS" w:hAnsi="Comic Sans MS"/>
          <w:b/>
          <w:sz w:val="28"/>
          <w:szCs w:val="28"/>
        </w:rPr>
        <w:t xml:space="preserve">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6B2811A4" w:rsidR="004456D2" w:rsidRDefault="00C96A10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 photocopie de la carte d'invalidité recto/verso</w:t>
      </w:r>
    </w:p>
    <w:p w14:paraId="7B39C247" w14:textId="5BE16DE1" w:rsidR="00277114" w:rsidRPr="002A4B4B" w:rsidRDefault="00277114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photocopie de la carte d'identité du P.S.H</w:t>
      </w:r>
      <w:r w:rsidRPr="003D09E5">
        <w:rPr>
          <w:rFonts w:ascii="Comic Sans MS" w:hAnsi="Comic Sans MS"/>
          <w:b/>
        </w:rPr>
        <w:t xml:space="preserve"> </w:t>
      </w:r>
      <w:r w:rsidRPr="002A4B4B">
        <w:rPr>
          <w:rFonts w:ascii="Comic Sans MS" w:hAnsi="Comic Sans MS"/>
          <w:b/>
        </w:rPr>
        <w:t>recto/verso</w:t>
      </w:r>
    </w:p>
    <w:p w14:paraId="2BC655FD" w14:textId="1E21BFEB" w:rsidR="00BE3896" w:rsidRDefault="006F3E9F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photocopie de la carte d'identité de l'accompagnateur</w:t>
      </w:r>
      <w:r w:rsidR="003D09E5" w:rsidRPr="003D09E5">
        <w:rPr>
          <w:rFonts w:ascii="Comic Sans MS" w:hAnsi="Comic Sans MS"/>
          <w:b/>
        </w:rPr>
        <w:t xml:space="preserve"> </w:t>
      </w:r>
      <w:r w:rsidR="003D09E5" w:rsidRPr="002A4B4B">
        <w:rPr>
          <w:rFonts w:ascii="Comic Sans MS" w:hAnsi="Comic Sans MS"/>
          <w:b/>
        </w:rPr>
        <w:t>recto/verso</w:t>
      </w:r>
    </w:p>
    <w:p w14:paraId="72DD94F0" w14:textId="77777777" w:rsidR="00B56EB0" w:rsidRDefault="006B02C3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</w:p>
    <w:p w14:paraId="6E1C6E79" w14:textId="77777777" w:rsidR="003D6E52" w:rsidRPr="00727A6C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5891FFC4" w14:textId="4D37BB62" w:rsidR="003D6E52" w:rsidRPr="003D6E52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6E52">
        <w:rPr>
          <w:rFonts w:ascii="Arial" w:hAnsi="Arial" w:cs="Arial"/>
          <w:color w:val="0000FF"/>
        </w:rPr>
        <w:t>1 Abonnement est proposé par personne :</w:t>
      </w:r>
    </w:p>
    <w:p w14:paraId="740DEC39" w14:textId="724145C6" w:rsidR="003D6E52" w:rsidRPr="003D6E52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6E52">
        <w:rPr>
          <w:rFonts w:ascii="Arial" w:hAnsi="Arial" w:cs="Arial"/>
          <w:color w:val="0000FF"/>
        </w:rPr>
        <w:t>L’abonnement comprendra 17 matchs de L1 à domicile et tous les matchs de Coupe de France à domicile. (Hors matchs à domicile délocalisés).</w:t>
      </w:r>
    </w:p>
    <w:p w14:paraId="36BCB41F" w14:textId="77777777" w:rsidR="00AD1D91" w:rsidRPr="00727A6C" w:rsidRDefault="00AD1D91" w:rsidP="003D6E52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552C47BC" w14:textId="2FDA3F43" w:rsidR="003D6E52" w:rsidRPr="003D6E52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6E52">
        <w:rPr>
          <w:rFonts w:ascii="Arial" w:hAnsi="Arial" w:cs="Arial"/>
          <w:color w:val="0000FF"/>
        </w:rPr>
        <w:t xml:space="preserve">1 chèque de </w:t>
      </w:r>
      <w:r w:rsidR="00277114">
        <w:rPr>
          <w:rFonts w:ascii="Arial" w:hAnsi="Arial" w:cs="Arial"/>
          <w:color w:val="0000FF"/>
        </w:rPr>
        <w:t>180</w:t>
      </w:r>
      <w:r w:rsidRPr="003D6E52">
        <w:rPr>
          <w:rFonts w:ascii="Arial" w:hAnsi="Arial" w:cs="Arial"/>
          <w:color w:val="0000FF"/>
        </w:rPr>
        <w:t>€  à l'ordre de l'OM et 1 chèque de 30€ pour l’adhésion à l’ordre de HANDIFAN CLUB OM.</w:t>
      </w:r>
    </w:p>
    <w:p w14:paraId="6FDC85D4" w14:textId="77777777" w:rsidR="003D6E52" w:rsidRPr="00727A6C" w:rsidRDefault="003D6E52" w:rsidP="003D6E52">
      <w:pPr>
        <w:spacing w:after="0" w:line="240" w:lineRule="auto"/>
        <w:rPr>
          <w:rFonts w:ascii="Comic Sans MS" w:hAnsi="Comic Sans MS"/>
          <w:b/>
          <w:color w:val="FF0000"/>
          <w:sz w:val="16"/>
          <w:szCs w:val="22"/>
        </w:rPr>
      </w:pPr>
    </w:p>
    <w:p w14:paraId="763BED28" w14:textId="08A2FD4F" w:rsidR="00FB0D8D" w:rsidRPr="003D6E52" w:rsidRDefault="00FB0D8D" w:rsidP="003D6E52">
      <w:pPr>
        <w:spacing w:after="0" w:line="240" w:lineRule="auto"/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3D6E52">
        <w:rPr>
          <w:rFonts w:ascii="Comic Sans MS" w:hAnsi="Comic Sans MS"/>
          <w:b/>
          <w:color w:val="FF0000"/>
          <w:sz w:val="22"/>
          <w:szCs w:val="22"/>
          <w:u w:val="single"/>
        </w:rPr>
        <w:t>A Envoyer à l’adresse suivante</w:t>
      </w:r>
      <w:r w:rsidR="00FA16EC" w:rsidRPr="003D6E52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: </w:t>
      </w:r>
    </w:p>
    <w:p w14:paraId="0445F6A2" w14:textId="2E875D84" w:rsidR="00331E47" w:rsidRPr="002A4CE6" w:rsidRDefault="00FA16EC" w:rsidP="00277114">
      <w:pPr>
        <w:spacing w:after="0" w:line="240" w:lineRule="auto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HANDIFANCLUBOM - 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Centre Commercial les pins</w:t>
      </w:r>
      <w:r w:rsidR="00277114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38,All</w:t>
      </w:r>
      <w:r w:rsidR="00277114" w:rsidRPr="00277114">
        <w:rPr>
          <w:rFonts w:ascii="Comic Sans MS" w:hAnsi="Comic Sans MS" w:hint="eastAsia"/>
          <w:b/>
          <w:color w:val="FF0000"/>
          <w:sz w:val="22"/>
          <w:szCs w:val="22"/>
        </w:rPr>
        <w:t>é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e des pins</w:t>
      </w:r>
      <w:r w:rsidR="00277114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13009 MARSEILLE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    </w:t>
      </w:r>
    </w:p>
    <w:p w14:paraId="0B136571" w14:textId="3601AF3D" w:rsidR="00331E47" w:rsidRDefault="00331E47" w:rsidP="003D6E52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79AC92CB" w14:textId="77777777" w:rsidR="00AD1D91" w:rsidRPr="00727A6C" w:rsidRDefault="00AD1D91" w:rsidP="003D6E5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6"/>
          <w:szCs w:val="54"/>
          <w:lang w:eastAsia="fr-FR"/>
        </w:rPr>
      </w:pPr>
    </w:p>
    <w:p w14:paraId="4EB74347" w14:textId="78A8DF0E" w:rsidR="00AD1D91" w:rsidRDefault="00AD1D91" w:rsidP="00AD1D91">
      <w:pPr>
        <w:spacing w:after="0" w:line="240" w:lineRule="auto"/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</w:pP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C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omme toutes les années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,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les 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cartes d’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abonnement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se retirent directement lors de votre première visite au stade et 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elles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ne sont remis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es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qu'aux personnes physiquement présentes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munies de la carte d’invalidité </w:t>
      </w:r>
      <w:r w:rsidR="00607B8A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originale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(pas de photocopie ou téléphone) et carte d’identité </w:t>
      </w:r>
      <w:r w:rsidR="00607B8A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originale ou passeport original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(pas de photocopie ou téléphone).</w:t>
      </w:r>
    </w:p>
    <w:p w14:paraId="0227698F" w14:textId="3322878F" w:rsidR="004456D2" w:rsidRPr="00727A6C" w:rsidRDefault="00B56EB0" w:rsidP="00AD1D91">
      <w:pPr>
        <w:spacing w:after="0" w:line="240" w:lineRule="auto"/>
        <w:rPr>
          <w:rFonts w:ascii="Calibri" w:eastAsia="Times New Roman" w:hAnsi="Calibri" w:cs="Calibri"/>
          <w:b/>
          <w:color w:val="FF0000"/>
          <w:sz w:val="21"/>
          <w:shd w:val="clear" w:color="auto" w:fill="FFFFFF"/>
          <w:lang w:eastAsia="fr-FR"/>
        </w:rPr>
      </w:pPr>
      <w:r w:rsidRPr="00727A6C">
        <w:rPr>
          <w:rFonts w:ascii="Comic Sans MS" w:hAnsi="Comic Sans MS"/>
          <w:b/>
          <w:color w:val="FF0000"/>
          <w:sz w:val="16"/>
          <w:szCs w:val="20"/>
        </w:rPr>
        <w:tab/>
      </w:r>
    </w:p>
    <w:p w14:paraId="3D094DB2" w14:textId="77777777" w:rsidR="00F735C9" w:rsidRPr="00BE3896" w:rsidRDefault="002428CE" w:rsidP="003D6E52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>: HANDIFAN CLUB OM - Centre Commercial les pins</w:t>
      </w:r>
    </w:p>
    <w:p w14:paraId="28F668BB" w14:textId="77777777" w:rsidR="006E60B5" w:rsidRDefault="006E60B5" w:rsidP="003D6E5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>,Allée des pins - 13009 MARSEILLE - 06 21 72 02 75 - 04 91 76 43 99</w:t>
      </w:r>
    </w:p>
    <w:p w14:paraId="101C87DB" w14:textId="77777777" w:rsidR="007C71CD" w:rsidRPr="007D06B1" w:rsidRDefault="00EC519A" w:rsidP="00FB0D8D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7C71CD" w:rsidRPr="007D06B1" w:rsidSect="00277114">
      <w:headerReference w:type="default" r:id="rId7"/>
      <w:pgSz w:w="11906" w:h="16838"/>
      <w:pgMar w:top="1631" w:right="708" w:bottom="365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7D57" w14:textId="77777777" w:rsidR="00BD44FA" w:rsidRDefault="00BD44FA" w:rsidP="00FB37A6">
      <w:pPr>
        <w:spacing w:after="0" w:line="240" w:lineRule="auto"/>
      </w:pPr>
      <w:r>
        <w:separator/>
      </w:r>
    </w:p>
  </w:endnote>
  <w:endnote w:type="continuationSeparator" w:id="0">
    <w:p w14:paraId="6AA13FC7" w14:textId="77777777" w:rsidR="00BD44FA" w:rsidRDefault="00BD44FA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29BC" w14:textId="77777777" w:rsidR="00BD44FA" w:rsidRDefault="00BD44FA" w:rsidP="00FB37A6">
      <w:pPr>
        <w:spacing w:after="0" w:line="240" w:lineRule="auto"/>
      </w:pPr>
      <w:r>
        <w:separator/>
      </w:r>
    </w:p>
  </w:footnote>
  <w:footnote w:type="continuationSeparator" w:id="0">
    <w:p w14:paraId="6C1CECFC" w14:textId="77777777" w:rsidR="00BD44FA" w:rsidRDefault="00BD44FA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1" name="Image 1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A0E265F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09123">
    <w:abstractNumId w:val="0"/>
  </w:num>
  <w:num w:numId="2" w16cid:durableId="902371176">
    <w:abstractNumId w:val="2"/>
  </w:num>
  <w:num w:numId="3" w16cid:durableId="78462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23625"/>
    <w:rsid w:val="000C4C97"/>
    <w:rsid w:val="000C753E"/>
    <w:rsid w:val="00100F26"/>
    <w:rsid w:val="00106C1C"/>
    <w:rsid w:val="00120D5C"/>
    <w:rsid w:val="0013446F"/>
    <w:rsid w:val="0017064A"/>
    <w:rsid w:val="00193244"/>
    <w:rsid w:val="00220353"/>
    <w:rsid w:val="00220CB4"/>
    <w:rsid w:val="002271BF"/>
    <w:rsid w:val="002428CE"/>
    <w:rsid w:val="00262436"/>
    <w:rsid w:val="002626E5"/>
    <w:rsid w:val="00277114"/>
    <w:rsid w:val="002A2259"/>
    <w:rsid w:val="002A4B4B"/>
    <w:rsid w:val="002A4CE6"/>
    <w:rsid w:val="002F5D34"/>
    <w:rsid w:val="00331E47"/>
    <w:rsid w:val="00361DFE"/>
    <w:rsid w:val="00375848"/>
    <w:rsid w:val="003B0E02"/>
    <w:rsid w:val="003C1917"/>
    <w:rsid w:val="003D09E5"/>
    <w:rsid w:val="003D6E52"/>
    <w:rsid w:val="00404162"/>
    <w:rsid w:val="0043100D"/>
    <w:rsid w:val="004431DB"/>
    <w:rsid w:val="004456D2"/>
    <w:rsid w:val="00450ED4"/>
    <w:rsid w:val="004544CC"/>
    <w:rsid w:val="00467AD8"/>
    <w:rsid w:val="004C6422"/>
    <w:rsid w:val="005020F9"/>
    <w:rsid w:val="00565BD6"/>
    <w:rsid w:val="00573E88"/>
    <w:rsid w:val="005A10EC"/>
    <w:rsid w:val="005C2274"/>
    <w:rsid w:val="006018B1"/>
    <w:rsid w:val="00607B8A"/>
    <w:rsid w:val="00642840"/>
    <w:rsid w:val="00642DE4"/>
    <w:rsid w:val="00670989"/>
    <w:rsid w:val="00690F48"/>
    <w:rsid w:val="006B02C3"/>
    <w:rsid w:val="006D50E9"/>
    <w:rsid w:val="006E60B5"/>
    <w:rsid w:val="006F0CBE"/>
    <w:rsid w:val="006F3E9F"/>
    <w:rsid w:val="00727A6C"/>
    <w:rsid w:val="00753038"/>
    <w:rsid w:val="0076347F"/>
    <w:rsid w:val="007C71CD"/>
    <w:rsid w:val="007D06B1"/>
    <w:rsid w:val="007E0EFF"/>
    <w:rsid w:val="0083119F"/>
    <w:rsid w:val="008470C2"/>
    <w:rsid w:val="008A45B0"/>
    <w:rsid w:val="008F2866"/>
    <w:rsid w:val="00920B1F"/>
    <w:rsid w:val="009424A7"/>
    <w:rsid w:val="009622B1"/>
    <w:rsid w:val="009A2CD1"/>
    <w:rsid w:val="009D06FA"/>
    <w:rsid w:val="009E753D"/>
    <w:rsid w:val="009F71EA"/>
    <w:rsid w:val="00A77D6B"/>
    <w:rsid w:val="00AD1D91"/>
    <w:rsid w:val="00AE4FEB"/>
    <w:rsid w:val="00B56EB0"/>
    <w:rsid w:val="00BD44FA"/>
    <w:rsid w:val="00BE3896"/>
    <w:rsid w:val="00C17FB5"/>
    <w:rsid w:val="00C54152"/>
    <w:rsid w:val="00C6104F"/>
    <w:rsid w:val="00C87AFC"/>
    <w:rsid w:val="00C96A10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E06F18"/>
    <w:rsid w:val="00E20417"/>
    <w:rsid w:val="00E34F5B"/>
    <w:rsid w:val="00E86B1F"/>
    <w:rsid w:val="00EC3959"/>
    <w:rsid w:val="00EC519A"/>
    <w:rsid w:val="00F007E0"/>
    <w:rsid w:val="00F120B2"/>
    <w:rsid w:val="00F735C9"/>
    <w:rsid w:val="00F94189"/>
    <w:rsid w:val="00F952AA"/>
    <w:rsid w:val="00FA16EC"/>
    <w:rsid w:val="00FB0D8D"/>
    <w:rsid w:val="00FB37A6"/>
    <w:rsid w:val="00FC3ED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3D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SOLVE Patrick</cp:lastModifiedBy>
  <cp:revision>2</cp:revision>
  <cp:lastPrinted>2023-06-10T08:19:00Z</cp:lastPrinted>
  <dcterms:created xsi:type="dcterms:W3CDTF">2024-05-26T09:47:00Z</dcterms:created>
  <dcterms:modified xsi:type="dcterms:W3CDTF">2024-05-26T09:47:00Z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